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32"/>
          <w:szCs w:val="32"/>
          <w:u w:val="none"/>
          <w:rtl w:val="0"/>
        </w:rPr>
        <w:t xml:space="preserve">SAISON 20</w:t>
      </w:r>
      <w:r w:rsidDel="00000000" w:rsidR="00000000" w:rsidRPr="00000000">
        <w:rPr>
          <w:sz w:val="32"/>
          <w:szCs w:val="32"/>
          <w:rtl w:val="0"/>
        </w:rPr>
        <w:t xml:space="preserve">….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Fiche  Autorisation Parentale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de  licence :……………………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 :</w:t>
        <w:tab/>
        <w:t xml:space="preserve">........................................................</w:t>
        <w:tab/>
        <w:tab/>
        <w:t xml:space="preserve">Prénom : 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de  naissance : ................................</w:t>
        <w:tab/>
        <w:tab/>
        <w:t xml:space="preserve">Nationalité : .............................................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Adresse : 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N°  de  téléphone : ............................................................................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ind w:right="28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 soussigné(e)  Mr  ou  Mme ...........................................................................autorise  le  Noyon Course d’Orientation  à  effectuer  des  déplacements  avec  notre  enfant  en  véhicule  privé  ou  transport  en  commun  pour  toute  la  saison  sportive  20....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8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8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 :</w:t>
        <w:tab/>
        <w:t xml:space="preserve">........................................................</w:t>
        <w:tab/>
        <w:tab/>
        <w:t xml:space="preserve">Signature :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720" w:lineRule="auto"/>
        <w:ind w:right="28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2- DROIT A L’IMAGE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J’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autorise</w:t>
      </w:r>
      <w:r w:rsidDel="00000000" w:rsidR="00000000" w:rsidRPr="00000000">
        <w:rPr>
          <w:sz w:val="24"/>
          <w:szCs w:val="24"/>
          <w:rtl w:val="0"/>
        </w:rPr>
        <w:t xml:space="preserve">  /   </w:t>
      </w:r>
      <w:r w:rsidDel="00000000" w:rsidR="00000000" w:rsidRPr="00000000">
        <w:rPr>
          <w:b w:val="1"/>
          <w:sz w:val="24"/>
          <w:szCs w:val="24"/>
          <w:rtl w:val="0"/>
        </w:rPr>
        <w:t xml:space="preserve">n’autorise pas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Noyon Course d’Orientation à utiliser l'image de mon enfant sur son site Internet.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283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3- AUTORISATION  D’HOSPITALISATION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ind w:right="284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 soussigné 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Mme, Mr................................................... parent de l’enfant ………………………………..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right="283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autorise</w:t>
      </w:r>
      <w:r w:rsidDel="00000000" w:rsidR="00000000" w:rsidRPr="00000000">
        <w:rPr>
          <w:sz w:val="24"/>
          <w:szCs w:val="24"/>
          <w:rtl w:val="0"/>
        </w:rPr>
        <w:t xml:space="preserve">  /   </w:t>
      </w:r>
      <w:r w:rsidDel="00000000" w:rsidR="00000000" w:rsidRPr="00000000">
        <w:rPr>
          <w:b w:val="1"/>
          <w:sz w:val="24"/>
          <w:szCs w:val="24"/>
          <w:rtl w:val="0"/>
        </w:rPr>
        <w:t xml:space="preserve">n’autorise  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83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 Noyon Course d’Orientation  à  prendre  toutes  les  mesures  qui  s’imposent  dans  le  cas où  une  hospitalisation  serait  nécessaire  pour  mon  enfant.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28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55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et  signature  des  parents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*Rayer les mentions.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Noyon Course d’Orientation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Président 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HAUTREUX Rémi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Tél 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07.81.59.31.43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1" w:top="406" w:left="993" w:right="99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jc w:val="both"/>
      <w:rPr/>
    </w:pPr>
    <w:r w:rsidDel="00000000" w:rsidR="00000000" w:rsidRPr="00000000">
      <w:rPr>
        <w:rFonts w:ascii="Comic Sans MS" w:cs="Comic Sans MS" w:eastAsia="Comic Sans MS" w:hAnsi="Comic Sans MS"/>
        <w:sz w:val="20"/>
        <w:szCs w:val="20"/>
      </w:rPr>
      <w:drawing>
        <wp:inline distB="0" distT="0" distL="0" distR="0">
          <wp:extent cx="1390650" cy="86287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650" cy="8628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omic Sans MS" w:cs="Comic Sans MS" w:eastAsia="Comic Sans MS" w:hAnsi="Comic Sans MS"/>
        <w:sz w:val="20"/>
        <w:szCs w:val="20"/>
        <w:rtl w:val="0"/>
      </w:rPr>
      <w:tab/>
      <w:t xml:space="preserve">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Annexe 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